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11" w:rsidRDefault="00DF5011" w:rsidP="00C34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E96" w:rsidRDefault="00DF5011" w:rsidP="00C34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05F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рок 2. Романтиз</w:t>
      </w:r>
      <w:r w:rsidR="005517F6">
        <w:rPr>
          <w:rFonts w:ascii="Times New Roman" w:hAnsi="Times New Roman" w:cs="Times New Roman"/>
          <w:b/>
          <w:sz w:val="28"/>
          <w:szCs w:val="28"/>
        </w:rPr>
        <w:t>м в музыке: энциклопедия чувств</w:t>
      </w:r>
    </w:p>
    <w:p w:rsidR="00A069DB" w:rsidRDefault="00A069DB" w:rsidP="005F22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F22E3" w:rsidRDefault="005F22E3" w:rsidP="005F22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F22E3">
        <w:rPr>
          <w:rFonts w:ascii="Times New Roman" w:hAnsi="Times New Roman" w:cs="Times New Roman"/>
          <w:sz w:val="28"/>
          <w:szCs w:val="28"/>
        </w:rPr>
        <w:t>узыка была провозглашена идеальным видом романтического искусства.</w:t>
      </w:r>
    </w:p>
    <w:p w:rsidR="005F22E3" w:rsidRDefault="005F22E3" w:rsidP="005F2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2E3" w:rsidRDefault="00A069DB" w:rsidP="005F2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F22E3">
        <w:rPr>
          <w:rFonts w:ascii="Times New Roman" w:hAnsi="Times New Roman" w:cs="Times New Roman"/>
          <w:sz w:val="28"/>
          <w:szCs w:val="28"/>
        </w:rPr>
        <w:t xml:space="preserve">ранц </w:t>
      </w:r>
      <w:r>
        <w:rPr>
          <w:rFonts w:ascii="Times New Roman" w:hAnsi="Times New Roman" w:cs="Times New Roman"/>
          <w:sz w:val="28"/>
          <w:szCs w:val="28"/>
        </w:rPr>
        <w:t xml:space="preserve">Шуберт. </w:t>
      </w:r>
      <w:r w:rsidR="005F22E3">
        <w:rPr>
          <w:rFonts w:ascii="Times New Roman" w:hAnsi="Times New Roman" w:cs="Times New Roman"/>
          <w:sz w:val="28"/>
          <w:szCs w:val="28"/>
        </w:rPr>
        <w:t xml:space="preserve">Считалось, что именно он открыл </w:t>
      </w:r>
      <w:r w:rsidR="005F22E3" w:rsidRPr="005F22E3">
        <w:rPr>
          <w:rFonts w:ascii="Times New Roman" w:hAnsi="Times New Roman" w:cs="Times New Roman"/>
          <w:sz w:val="28"/>
          <w:szCs w:val="28"/>
        </w:rPr>
        <w:t>лирико-романтическую эпоху в музыке, обратившись к народной песне.</w:t>
      </w:r>
    </w:p>
    <w:p w:rsidR="005F22E3" w:rsidRDefault="005F22E3" w:rsidP="005F2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«Лебедина песня».</w:t>
      </w:r>
    </w:p>
    <w:p w:rsidR="00A069DB" w:rsidRDefault="005F22E3" w:rsidP="005F2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</w:t>
      </w:r>
      <w:r w:rsidR="00A069DB">
        <w:rPr>
          <w:rFonts w:ascii="Times New Roman" w:hAnsi="Times New Roman" w:cs="Times New Roman"/>
          <w:sz w:val="28"/>
          <w:szCs w:val="28"/>
        </w:rPr>
        <w:t>Аве Мария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69DB">
        <w:rPr>
          <w:rFonts w:ascii="Times New Roman" w:hAnsi="Times New Roman" w:cs="Times New Roman"/>
          <w:sz w:val="28"/>
          <w:szCs w:val="28"/>
        </w:rPr>
        <w:t>.</w:t>
      </w:r>
    </w:p>
    <w:p w:rsidR="005F22E3" w:rsidRDefault="005F22E3" w:rsidP="005F2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2E3" w:rsidRDefault="005F22E3" w:rsidP="005F2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2E3">
        <w:rPr>
          <w:rFonts w:ascii="Times New Roman" w:hAnsi="Times New Roman" w:cs="Times New Roman"/>
          <w:sz w:val="28"/>
          <w:szCs w:val="28"/>
        </w:rPr>
        <w:t>Рóберт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Шу́</w:t>
      </w:r>
      <w:r w:rsidRPr="005F22E3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 Ц</w:t>
      </w:r>
      <w:r w:rsidRPr="005F22E3">
        <w:rPr>
          <w:rFonts w:ascii="Times New Roman" w:hAnsi="Times New Roman" w:cs="Times New Roman"/>
          <w:sz w:val="28"/>
          <w:szCs w:val="28"/>
        </w:rPr>
        <w:t>икл фортепианных пьес «Карнавал»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2E3" w:rsidRDefault="005F22E3" w:rsidP="00A069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2E3" w:rsidRPr="002A305F" w:rsidRDefault="005F22E3" w:rsidP="005F22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редерик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Шопе́н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Рмантические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миниатюры. «Прелюдия № 4 ми нор».</w:t>
      </w:r>
    </w:p>
    <w:p w:rsidR="00A069DB" w:rsidRDefault="00A069DB" w:rsidP="00A069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F22E3">
        <w:rPr>
          <w:rFonts w:ascii="Times New Roman" w:hAnsi="Times New Roman" w:cs="Times New Roman"/>
          <w:sz w:val="28"/>
          <w:szCs w:val="28"/>
        </w:rPr>
        <w:t xml:space="preserve">еликс </w:t>
      </w:r>
      <w:r>
        <w:rPr>
          <w:rFonts w:ascii="Times New Roman" w:hAnsi="Times New Roman" w:cs="Times New Roman"/>
          <w:sz w:val="28"/>
          <w:szCs w:val="28"/>
        </w:rPr>
        <w:t>Мендельсон. Свадебный марш.</w:t>
      </w:r>
    </w:p>
    <w:p w:rsidR="005F22E3" w:rsidRDefault="005F22E3" w:rsidP="00A069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2E3" w:rsidRDefault="005F22E3" w:rsidP="005F22E3">
      <w:pPr>
        <w:tabs>
          <w:tab w:val="center" w:pos="5031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F22E3">
        <w:rPr>
          <w:rFonts w:ascii="Times New Roman" w:hAnsi="Times New Roman" w:cs="Times New Roman"/>
          <w:sz w:val="28"/>
          <w:szCs w:val="28"/>
        </w:rPr>
        <w:t>Романтика русского романса.</w:t>
      </w:r>
    </w:p>
    <w:p w:rsidR="005F22E3" w:rsidRPr="005F22E3" w:rsidRDefault="005F22E3" w:rsidP="005F22E3">
      <w:pPr>
        <w:tabs>
          <w:tab w:val="center" w:pos="5031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F22E3" w:rsidRDefault="005F22E3" w:rsidP="00A069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2E3">
        <w:rPr>
          <w:rFonts w:ascii="Times New Roman" w:hAnsi="Times New Roman" w:cs="Times New Roman"/>
          <w:sz w:val="28"/>
          <w:szCs w:val="28"/>
        </w:rPr>
        <w:t>Александр</w:t>
      </w:r>
      <w:r w:rsidRPr="005F2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2E3">
        <w:rPr>
          <w:rFonts w:ascii="Times New Roman" w:hAnsi="Times New Roman" w:cs="Times New Roman"/>
          <w:sz w:val="28"/>
          <w:szCs w:val="28"/>
        </w:rPr>
        <w:t>Аля́</w:t>
      </w:r>
      <w:r w:rsidRPr="005F22E3">
        <w:rPr>
          <w:rFonts w:ascii="Times New Roman" w:hAnsi="Times New Roman" w:cs="Times New Roman"/>
          <w:sz w:val="28"/>
          <w:szCs w:val="28"/>
        </w:rPr>
        <w:t>бьев</w:t>
      </w:r>
      <w:proofErr w:type="spellEnd"/>
      <w:r w:rsidRPr="005F22E3">
        <w:rPr>
          <w:rFonts w:ascii="Times New Roman" w:hAnsi="Times New Roman" w:cs="Times New Roman"/>
          <w:sz w:val="28"/>
          <w:szCs w:val="28"/>
        </w:rPr>
        <w:t xml:space="preserve">, Александр </w:t>
      </w:r>
      <w:proofErr w:type="spellStart"/>
      <w:r w:rsidRPr="005F22E3">
        <w:rPr>
          <w:rFonts w:ascii="Times New Roman" w:hAnsi="Times New Roman" w:cs="Times New Roman"/>
          <w:sz w:val="28"/>
          <w:szCs w:val="28"/>
        </w:rPr>
        <w:t>Варлáмов</w:t>
      </w:r>
      <w:proofErr w:type="spellEnd"/>
      <w:r w:rsidRPr="005F22E3">
        <w:rPr>
          <w:rFonts w:ascii="Times New Roman" w:hAnsi="Times New Roman" w:cs="Times New Roman"/>
          <w:sz w:val="28"/>
          <w:szCs w:val="28"/>
        </w:rPr>
        <w:t xml:space="preserve">, </w:t>
      </w:r>
      <w:r w:rsidRPr="005F22E3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5F22E3">
        <w:rPr>
          <w:rFonts w:ascii="Times New Roman" w:hAnsi="Times New Roman" w:cs="Times New Roman"/>
          <w:sz w:val="28"/>
          <w:szCs w:val="28"/>
        </w:rPr>
        <w:t>Гурилёв</w:t>
      </w:r>
      <w:proofErr w:type="spellEnd"/>
      <w:r w:rsidRPr="005F22E3">
        <w:rPr>
          <w:rFonts w:ascii="Times New Roman" w:hAnsi="Times New Roman" w:cs="Times New Roman"/>
          <w:sz w:val="28"/>
          <w:szCs w:val="28"/>
        </w:rPr>
        <w:t>.</w:t>
      </w:r>
    </w:p>
    <w:p w:rsidR="005F22E3" w:rsidRDefault="005F22E3" w:rsidP="00A069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2E3" w:rsidRPr="005F22E3" w:rsidRDefault="005F22E3" w:rsidP="001D33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F22E3">
        <w:rPr>
          <w:rFonts w:ascii="Times New Roman" w:hAnsi="Times New Roman" w:cs="Times New Roman"/>
          <w:sz w:val="28"/>
          <w:szCs w:val="28"/>
        </w:rPr>
        <w:t>На белорусских землях</w:t>
      </w:r>
    </w:p>
    <w:p w:rsidR="005F22E3" w:rsidRDefault="005F22E3" w:rsidP="001D33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3FA">
        <w:rPr>
          <w:rFonts w:ascii="Times New Roman" w:hAnsi="Times New Roman" w:cs="Times New Roman"/>
          <w:sz w:val="28"/>
          <w:szCs w:val="28"/>
        </w:rPr>
        <w:t xml:space="preserve">Антон </w:t>
      </w:r>
      <w:proofErr w:type="spellStart"/>
      <w:r w:rsidRPr="001D33FA">
        <w:rPr>
          <w:rFonts w:ascii="Times New Roman" w:hAnsi="Times New Roman" w:cs="Times New Roman"/>
          <w:sz w:val="28"/>
          <w:szCs w:val="28"/>
        </w:rPr>
        <w:t>Абрамóвич</w:t>
      </w:r>
      <w:proofErr w:type="spellEnd"/>
      <w:r w:rsidRPr="001D33FA">
        <w:rPr>
          <w:rFonts w:ascii="Times New Roman" w:hAnsi="Times New Roman" w:cs="Times New Roman"/>
          <w:sz w:val="28"/>
          <w:szCs w:val="28"/>
        </w:rPr>
        <w:t xml:space="preserve">. </w:t>
      </w:r>
      <w:r w:rsidR="001D33FA" w:rsidRPr="001D33FA">
        <w:rPr>
          <w:rFonts w:ascii="Times New Roman" w:hAnsi="Times New Roman" w:cs="Times New Roman"/>
          <w:sz w:val="28"/>
          <w:szCs w:val="28"/>
        </w:rPr>
        <w:t>Ф</w:t>
      </w:r>
      <w:r w:rsidRPr="001D33FA">
        <w:rPr>
          <w:rFonts w:ascii="Times New Roman" w:hAnsi="Times New Roman" w:cs="Times New Roman"/>
          <w:sz w:val="28"/>
          <w:szCs w:val="28"/>
        </w:rPr>
        <w:t>ортепианная поэма «Бел</w:t>
      </w:r>
      <w:r w:rsidR="001D33FA" w:rsidRPr="001D33FA">
        <w:rPr>
          <w:rFonts w:ascii="Times New Roman" w:hAnsi="Times New Roman" w:cs="Times New Roman"/>
          <w:sz w:val="28"/>
          <w:szCs w:val="28"/>
        </w:rPr>
        <w:t xml:space="preserve">орусская свадьба». </w:t>
      </w:r>
    </w:p>
    <w:p w:rsidR="001D33FA" w:rsidRDefault="001D33FA" w:rsidP="001D3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3FA">
        <w:rPr>
          <w:rFonts w:ascii="Times New Roman" w:hAnsi="Times New Roman" w:cs="Times New Roman"/>
          <w:sz w:val="28"/>
          <w:szCs w:val="28"/>
        </w:rPr>
        <w:t xml:space="preserve">В </w:t>
      </w:r>
      <w:r w:rsidRPr="001D33FA">
        <w:rPr>
          <w:rFonts w:ascii="Times New Roman" w:hAnsi="Times New Roman" w:cs="Times New Roman"/>
          <w:sz w:val="28"/>
          <w:szCs w:val="28"/>
        </w:rPr>
        <w:t>комической опере «</w:t>
      </w:r>
      <w:proofErr w:type="spellStart"/>
      <w:r w:rsidRPr="001D33FA">
        <w:rPr>
          <w:rFonts w:ascii="Times New Roman" w:hAnsi="Times New Roman" w:cs="Times New Roman"/>
          <w:sz w:val="28"/>
          <w:szCs w:val="28"/>
        </w:rPr>
        <w:t>Иди́ллия</w:t>
      </w:r>
      <w:proofErr w:type="spellEnd"/>
      <w:r w:rsidRPr="001D33FA"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" w:hAnsi="Times New Roman" w:cs="Times New Roman"/>
          <w:sz w:val="28"/>
          <w:szCs w:val="28"/>
        </w:rPr>
        <w:t>Селянка») выдающегося композито</w:t>
      </w:r>
      <w:r w:rsidRPr="001D33FA">
        <w:rPr>
          <w:rFonts w:ascii="Times New Roman" w:hAnsi="Times New Roman" w:cs="Times New Roman"/>
          <w:sz w:val="28"/>
          <w:szCs w:val="28"/>
        </w:rPr>
        <w:t xml:space="preserve">ра </w:t>
      </w:r>
      <w:proofErr w:type="spellStart"/>
      <w:r w:rsidRPr="001D33FA">
        <w:rPr>
          <w:rFonts w:ascii="Times New Roman" w:hAnsi="Times New Roman" w:cs="Times New Roman"/>
          <w:sz w:val="28"/>
          <w:szCs w:val="28"/>
        </w:rPr>
        <w:t>Стани́слава</w:t>
      </w:r>
      <w:proofErr w:type="spellEnd"/>
      <w:r w:rsidRPr="001D3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FA">
        <w:rPr>
          <w:rFonts w:ascii="Times New Roman" w:hAnsi="Times New Roman" w:cs="Times New Roman"/>
          <w:sz w:val="28"/>
          <w:szCs w:val="28"/>
        </w:rPr>
        <w:t>Моню́шко</w:t>
      </w:r>
      <w:proofErr w:type="spellEnd"/>
      <w:r w:rsidRPr="001D33FA">
        <w:rPr>
          <w:rFonts w:ascii="Times New Roman" w:hAnsi="Times New Roman" w:cs="Times New Roman"/>
          <w:sz w:val="28"/>
          <w:szCs w:val="28"/>
        </w:rPr>
        <w:t xml:space="preserve"> на либретто </w:t>
      </w:r>
      <w:proofErr w:type="spellStart"/>
      <w:r w:rsidRPr="001D33FA">
        <w:rPr>
          <w:rFonts w:ascii="Times New Roman" w:hAnsi="Times New Roman" w:cs="Times New Roman"/>
          <w:sz w:val="28"/>
          <w:szCs w:val="28"/>
        </w:rPr>
        <w:t>Винцéнта</w:t>
      </w:r>
      <w:proofErr w:type="spellEnd"/>
      <w:r w:rsidRPr="001D3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3FA">
        <w:rPr>
          <w:rFonts w:ascii="Times New Roman" w:hAnsi="Times New Roman" w:cs="Times New Roman"/>
          <w:sz w:val="28"/>
          <w:szCs w:val="28"/>
        </w:rPr>
        <w:t>Ду́нина-Марцинкéвича</w:t>
      </w:r>
      <w:proofErr w:type="spellEnd"/>
      <w:r w:rsidRPr="001D33FA">
        <w:rPr>
          <w:rFonts w:ascii="Times New Roman" w:hAnsi="Times New Roman" w:cs="Times New Roman"/>
          <w:sz w:val="28"/>
          <w:szCs w:val="28"/>
        </w:rPr>
        <w:t xml:space="preserve"> со сцены впервые зазвучала белорусская речь</w:t>
      </w:r>
    </w:p>
    <w:p w:rsidR="005F22E3" w:rsidRPr="002A305F" w:rsidRDefault="005F22E3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22E3" w:rsidRPr="002A305F" w:rsidSect="00A45A8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FF"/>
    <w:rsid w:val="000D43C5"/>
    <w:rsid w:val="001D33FA"/>
    <w:rsid w:val="0026524F"/>
    <w:rsid w:val="002A305F"/>
    <w:rsid w:val="003E05FF"/>
    <w:rsid w:val="005517F6"/>
    <w:rsid w:val="005F22E3"/>
    <w:rsid w:val="00A069DB"/>
    <w:rsid w:val="00A45A80"/>
    <w:rsid w:val="00C34E96"/>
    <w:rsid w:val="00D260F0"/>
    <w:rsid w:val="00D528F2"/>
    <w:rsid w:val="00DC3C59"/>
    <w:rsid w:val="00D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B497"/>
  <w15:docId w15:val="{82D29411-349D-43DB-B455-D28F6DB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5</cp:revision>
  <cp:lastPrinted>2019-09-02T09:41:00Z</cp:lastPrinted>
  <dcterms:created xsi:type="dcterms:W3CDTF">2020-08-02T09:54:00Z</dcterms:created>
  <dcterms:modified xsi:type="dcterms:W3CDTF">2021-03-27T22:11:00Z</dcterms:modified>
</cp:coreProperties>
</file>