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D4" w:rsidRDefault="008820D4" w:rsidP="00882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A808BF">
        <w:rPr>
          <w:rFonts w:ascii="Times New Roman" w:hAnsi="Times New Roman" w:cs="Times New Roman"/>
          <w:b/>
          <w:sz w:val="28"/>
          <w:szCs w:val="28"/>
        </w:rPr>
        <w:t>6</w:t>
      </w:r>
      <w:r w:rsidRPr="00502B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0AA2">
        <w:rPr>
          <w:rFonts w:ascii="Times New Roman" w:hAnsi="Times New Roman" w:cs="Times New Roman"/>
          <w:b/>
          <w:sz w:val="28"/>
          <w:szCs w:val="28"/>
        </w:rPr>
        <w:t>Серебряный век в русском искусстве</w:t>
      </w:r>
    </w:p>
    <w:p w:rsidR="008820D4" w:rsidRPr="00D72EB3" w:rsidRDefault="00D72EB3" w:rsidP="00D72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EB3">
        <w:rPr>
          <w:rFonts w:ascii="Times New Roman" w:hAnsi="Times New Roman" w:cs="Times New Roman"/>
          <w:sz w:val="28"/>
          <w:szCs w:val="28"/>
        </w:rPr>
        <w:t>(</w:t>
      </w:r>
      <w:r w:rsidR="009F0AA2">
        <w:rPr>
          <w:rFonts w:ascii="Times New Roman" w:hAnsi="Times New Roman" w:cs="Times New Roman"/>
          <w:sz w:val="28"/>
          <w:szCs w:val="28"/>
        </w:rPr>
        <w:t xml:space="preserve">рубеж </w:t>
      </w:r>
      <w:r w:rsidR="009F0AA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9F0AA2" w:rsidRPr="009F0AA2">
        <w:rPr>
          <w:rFonts w:ascii="Times New Roman" w:hAnsi="Times New Roman" w:cs="Times New Roman"/>
          <w:sz w:val="28"/>
          <w:szCs w:val="28"/>
        </w:rPr>
        <w:t xml:space="preserve"> – </w:t>
      </w:r>
      <w:r w:rsidR="009F0AA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F0AA2" w:rsidRPr="009F0AA2">
        <w:rPr>
          <w:rFonts w:ascii="Times New Roman" w:hAnsi="Times New Roman" w:cs="Times New Roman"/>
          <w:sz w:val="28"/>
          <w:szCs w:val="28"/>
        </w:rPr>
        <w:t xml:space="preserve"> </w:t>
      </w:r>
      <w:r w:rsidR="009F0AA2">
        <w:rPr>
          <w:rFonts w:ascii="Times New Roman" w:hAnsi="Times New Roman" w:cs="Times New Roman"/>
          <w:sz w:val="28"/>
          <w:szCs w:val="28"/>
        </w:rPr>
        <w:t>веков</w:t>
      </w:r>
      <w:r w:rsidRPr="00D72EB3">
        <w:rPr>
          <w:rFonts w:ascii="Times New Roman" w:hAnsi="Times New Roman" w:cs="Times New Roman"/>
          <w:sz w:val="28"/>
          <w:szCs w:val="28"/>
        </w:rPr>
        <w:t>)</w:t>
      </w:r>
    </w:p>
    <w:p w:rsidR="00DE356E" w:rsidRDefault="00AF25CB" w:rsidP="005979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597D9B" w:rsidRPr="00597901">
        <w:rPr>
          <w:rFonts w:ascii="Times New Roman" w:hAnsi="Times New Roman" w:cs="Times New Roman"/>
          <w:sz w:val="28"/>
          <w:szCs w:val="28"/>
        </w:rPr>
        <w:t>П</w:t>
      </w:r>
      <w:r w:rsidR="00597901" w:rsidRPr="00597901">
        <w:rPr>
          <w:rFonts w:ascii="Times New Roman" w:hAnsi="Times New Roman" w:cs="Times New Roman"/>
          <w:sz w:val="28"/>
          <w:szCs w:val="28"/>
        </w:rPr>
        <w:t>оли</w:t>
      </w:r>
      <w:r w:rsidR="00597D9B" w:rsidRPr="00597901">
        <w:rPr>
          <w:rFonts w:ascii="Times New Roman" w:hAnsi="Times New Roman" w:cs="Times New Roman"/>
          <w:sz w:val="28"/>
          <w:szCs w:val="28"/>
        </w:rPr>
        <w:t>стили́зм</w:t>
      </w:r>
      <w:proofErr w:type="spellEnd"/>
      <w:r w:rsidR="00597D9B" w:rsidRPr="00597901">
        <w:rPr>
          <w:rFonts w:ascii="Times New Roman" w:hAnsi="Times New Roman" w:cs="Times New Roman"/>
          <w:sz w:val="28"/>
          <w:szCs w:val="28"/>
        </w:rPr>
        <w:t xml:space="preserve"> — одновременное существование в культуре разных художественных стилей и направлений, причудливо переплетающихся друг с другом.</w:t>
      </w:r>
    </w:p>
    <w:p w:rsidR="00597901" w:rsidRDefault="00597901" w:rsidP="005979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597901" w:rsidRDefault="00597901" w:rsidP="005979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01">
        <w:rPr>
          <w:rFonts w:ascii="Times New Roman" w:hAnsi="Times New Roman" w:cs="Times New Roman"/>
          <w:sz w:val="28"/>
          <w:szCs w:val="28"/>
        </w:rPr>
        <w:t>Валентин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</w:t>
      </w:r>
      <w:r w:rsidRPr="00597901">
        <w:rPr>
          <w:rFonts w:ascii="Times New Roman" w:hAnsi="Times New Roman" w:cs="Times New Roman"/>
          <w:sz w:val="28"/>
          <w:szCs w:val="28"/>
        </w:rPr>
        <w:t>ченик художника-реалиста Ильи Репина</w:t>
      </w:r>
      <w:r>
        <w:rPr>
          <w:rFonts w:ascii="Times New Roman" w:hAnsi="Times New Roman" w:cs="Times New Roman"/>
          <w:sz w:val="28"/>
          <w:szCs w:val="28"/>
        </w:rPr>
        <w:t>). К</w:t>
      </w:r>
      <w:r w:rsidRPr="00597901">
        <w:rPr>
          <w:rFonts w:ascii="Times New Roman" w:hAnsi="Times New Roman" w:cs="Times New Roman"/>
          <w:sz w:val="28"/>
          <w:szCs w:val="28"/>
        </w:rPr>
        <w:t>артина «Девочка с персик</w:t>
      </w:r>
      <w:r>
        <w:rPr>
          <w:rFonts w:ascii="Times New Roman" w:hAnsi="Times New Roman" w:cs="Times New Roman"/>
          <w:sz w:val="28"/>
          <w:szCs w:val="28"/>
        </w:rPr>
        <w:t>ами» — одно из первых произведе</w:t>
      </w:r>
      <w:r w:rsidRPr="00597901">
        <w:rPr>
          <w:rFonts w:ascii="Times New Roman" w:hAnsi="Times New Roman" w:cs="Times New Roman"/>
          <w:sz w:val="28"/>
          <w:szCs w:val="28"/>
        </w:rPr>
        <w:t>ний русского импрессионизма.</w:t>
      </w:r>
    </w:p>
    <w:p w:rsidR="00597901" w:rsidRDefault="00597901" w:rsidP="005979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Символúзм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901">
        <w:rPr>
          <w:rFonts w:ascii="Times New Roman" w:hAnsi="Times New Roman" w:cs="Times New Roman"/>
          <w:sz w:val="28"/>
          <w:szCs w:val="28"/>
        </w:rPr>
        <w:t>художественное явление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7901">
        <w:rPr>
          <w:rFonts w:ascii="Times New Roman" w:hAnsi="Times New Roman" w:cs="Times New Roman"/>
          <w:sz w:val="28"/>
          <w:szCs w:val="28"/>
        </w:rPr>
        <w:t xml:space="preserve"> возникло в Европе в 80-х годах XIX века. </w:t>
      </w: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Вру́бель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Картина «Демон сидящий».</w:t>
      </w:r>
    </w:p>
    <w:p w:rsidR="00597901" w:rsidRPr="00597901" w:rsidRDefault="00597901" w:rsidP="005979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 искусства»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объединением русских художни</w:t>
      </w:r>
      <w:r w:rsidRPr="00597901">
        <w:rPr>
          <w:rFonts w:ascii="Times New Roman" w:hAnsi="Times New Roman" w:cs="Times New Roman"/>
          <w:sz w:val="28"/>
          <w:szCs w:val="28"/>
        </w:rPr>
        <w:t>ков рубежа XIX</w:t>
      </w:r>
      <w:r>
        <w:rPr>
          <w:rFonts w:ascii="Times New Roman" w:hAnsi="Times New Roman" w:cs="Times New Roman"/>
          <w:sz w:val="28"/>
          <w:szCs w:val="28"/>
        </w:rPr>
        <w:t xml:space="preserve">-XX веков.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Константúн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Сóмов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 xml:space="preserve"> «Язычок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Коломбúны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>»</w:t>
      </w:r>
      <w:r w:rsidRPr="00597901">
        <w:rPr>
          <w:rFonts w:ascii="Times New Roman" w:hAnsi="Times New Roman" w:cs="Times New Roman"/>
          <w:sz w:val="28"/>
          <w:szCs w:val="28"/>
        </w:rPr>
        <w:t xml:space="preserve">. </w:t>
      </w:r>
      <w:r w:rsidRPr="00597901">
        <w:rPr>
          <w:rFonts w:ascii="Times New Roman" w:hAnsi="Times New Roman" w:cs="Times New Roman"/>
          <w:sz w:val="28"/>
          <w:szCs w:val="28"/>
        </w:rPr>
        <w:t xml:space="preserve">Александра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Бенуá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 xml:space="preserve"> «Прогулка короля».</w:t>
      </w:r>
    </w:p>
    <w:p w:rsidR="00597901" w:rsidRPr="00C04C66" w:rsidRDefault="00597901" w:rsidP="00C04C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C66">
        <w:rPr>
          <w:rFonts w:ascii="Times New Roman" w:hAnsi="Times New Roman" w:cs="Times New Roman"/>
          <w:sz w:val="28"/>
          <w:szCs w:val="28"/>
        </w:rPr>
        <w:t>«Русские сезоны»</w:t>
      </w:r>
    </w:p>
    <w:p w:rsidR="00597901" w:rsidRDefault="00597901" w:rsidP="00C04C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C66">
        <w:rPr>
          <w:rFonts w:ascii="Times New Roman" w:hAnsi="Times New Roman" w:cs="Times New Roman"/>
          <w:sz w:val="28"/>
          <w:szCs w:val="28"/>
        </w:rPr>
        <w:t xml:space="preserve">(начало </w:t>
      </w:r>
      <w:r w:rsidRPr="00C04C66">
        <w:rPr>
          <w:rFonts w:ascii="Times New Roman" w:hAnsi="Times New Roman" w:cs="Times New Roman"/>
          <w:sz w:val="28"/>
          <w:szCs w:val="28"/>
        </w:rPr>
        <w:t>ХХ века</w:t>
      </w:r>
      <w:r w:rsidRPr="00C04C66">
        <w:rPr>
          <w:rFonts w:ascii="Times New Roman" w:hAnsi="Times New Roman" w:cs="Times New Roman"/>
          <w:sz w:val="28"/>
          <w:szCs w:val="28"/>
        </w:rPr>
        <w:t>)</w:t>
      </w:r>
    </w:p>
    <w:p w:rsidR="00C04C66" w:rsidRPr="00C04C66" w:rsidRDefault="00C04C66" w:rsidP="00C04C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7901" w:rsidRPr="00597901" w:rsidRDefault="00597901" w:rsidP="005979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01">
        <w:rPr>
          <w:rFonts w:ascii="Times New Roman" w:hAnsi="Times New Roman" w:cs="Times New Roman"/>
          <w:sz w:val="28"/>
          <w:szCs w:val="28"/>
        </w:rPr>
        <w:t xml:space="preserve">Сергей Дягилев – уникальный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импресари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 xml:space="preserve">. </w:t>
      </w:r>
      <w:r w:rsidRPr="00597901">
        <w:rPr>
          <w:rFonts w:ascii="Times New Roman" w:hAnsi="Times New Roman" w:cs="Times New Roman"/>
          <w:sz w:val="28"/>
          <w:szCs w:val="28"/>
        </w:rPr>
        <w:t>«Русский балет Дя</w:t>
      </w:r>
      <w:r w:rsidRPr="00597901">
        <w:rPr>
          <w:rFonts w:ascii="Times New Roman" w:hAnsi="Times New Roman" w:cs="Times New Roman"/>
          <w:sz w:val="28"/>
          <w:szCs w:val="28"/>
        </w:rPr>
        <w:t>гилева». Балет-сказка «Жар-птица».</w:t>
      </w:r>
    </w:p>
    <w:p w:rsidR="00597901" w:rsidRPr="00597901" w:rsidRDefault="00597901" w:rsidP="00C04C6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7901">
        <w:rPr>
          <w:rFonts w:ascii="Times New Roman" w:hAnsi="Times New Roman" w:cs="Times New Roman"/>
          <w:sz w:val="28"/>
          <w:szCs w:val="28"/>
        </w:rPr>
        <w:t>Московский художественный театр</w:t>
      </w:r>
    </w:p>
    <w:p w:rsidR="00597901" w:rsidRPr="00DE356E" w:rsidRDefault="00597901" w:rsidP="005979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01">
        <w:rPr>
          <w:rFonts w:ascii="Times New Roman" w:hAnsi="Times New Roman" w:cs="Times New Roman"/>
          <w:sz w:val="28"/>
          <w:szCs w:val="28"/>
        </w:rPr>
        <w:t>Р</w:t>
      </w:r>
      <w:r w:rsidRPr="00597901">
        <w:rPr>
          <w:rFonts w:ascii="Times New Roman" w:hAnsi="Times New Roman" w:cs="Times New Roman"/>
          <w:sz w:val="28"/>
          <w:szCs w:val="28"/>
        </w:rPr>
        <w:t xml:space="preserve">ежиссёр Константин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Станислáвский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 xml:space="preserve"> и драматург Владимир </w:t>
      </w:r>
      <w:proofErr w:type="spellStart"/>
      <w:r w:rsidRPr="00597901">
        <w:rPr>
          <w:rFonts w:ascii="Times New Roman" w:hAnsi="Times New Roman" w:cs="Times New Roman"/>
          <w:sz w:val="28"/>
          <w:szCs w:val="28"/>
        </w:rPr>
        <w:t>Немирóвич-Дáнченко</w:t>
      </w:r>
      <w:proofErr w:type="spellEnd"/>
      <w:r w:rsidRPr="00597901">
        <w:rPr>
          <w:rFonts w:ascii="Times New Roman" w:hAnsi="Times New Roman" w:cs="Times New Roman"/>
          <w:sz w:val="28"/>
          <w:szCs w:val="28"/>
        </w:rPr>
        <w:t>.</w:t>
      </w:r>
    </w:p>
    <w:sectPr w:rsidR="00597901" w:rsidRPr="00DE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6E2"/>
    <w:multiLevelType w:val="hybridMultilevel"/>
    <w:tmpl w:val="02A6F1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9436CA"/>
    <w:multiLevelType w:val="hybridMultilevel"/>
    <w:tmpl w:val="42E84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E6448"/>
    <w:multiLevelType w:val="hybridMultilevel"/>
    <w:tmpl w:val="C61E1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D4"/>
    <w:rsid w:val="000D43C5"/>
    <w:rsid w:val="00322CEB"/>
    <w:rsid w:val="00597901"/>
    <w:rsid w:val="00597D9B"/>
    <w:rsid w:val="007F2FFF"/>
    <w:rsid w:val="0080399C"/>
    <w:rsid w:val="008820D4"/>
    <w:rsid w:val="008B044B"/>
    <w:rsid w:val="009F0AA2"/>
    <w:rsid w:val="00A808BF"/>
    <w:rsid w:val="00AF25CB"/>
    <w:rsid w:val="00C04C66"/>
    <w:rsid w:val="00D528F2"/>
    <w:rsid w:val="00D72EB3"/>
    <w:rsid w:val="00DE356E"/>
    <w:rsid w:val="00E115BD"/>
    <w:rsid w:val="00E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2CD9"/>
  <w15:docId w15:val="{5FA97F2F-2746-4891-B644-264DED8A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2020-08-02T10:02:00Z</dcterms:created>
  <dcterms:modified xsi:type="dcterms:W3CDTF">2021-03-28T18:06:00Z</dcterms:modified>
</cp:coreProperties>
</file>